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7A" w:rsidRPr="00EC547A" w:rsidRDefault="00217669" w:rsidP="00EC547A">
      <w:pPr>
        <w:rPr>
          <w:rFonts w:asciiTheme="minorEastAsia" w:hAnsiTheme="minorEastAsia"/>
          <w:sz w:val="22"/>
          <w:szCs w:val="21"/>
        </w:rPr>
      </w:pPr>
      <w:r w:rsidRPr="00EC547A">
        <w:rPr>
          <w:rFonts w:asciiTheme="minorEastAsia" w:hAnsiTheme="minorEastAsia" w:hint="eastAsia"/>
          <w:sz w:val="22"/>
          <w:szCs w:val="21"/>
        </w:rPr>
        <w:t>様式第一</w:t>
      </w:r>
      <w:r w:rsidR="00286B51">
        <w:rPr>
          <w:rFonts w:asciiTheme="minorEastAsia" w:hAnsiTheme="minorEastAsia" w:hint="eastAsia"/>
          <w:sz w:val="22"/>
          <w:szCs w:val="21"/>
        </w:rPr>
        <w:t>（第五条関係）</w:t>
      </w:r>
    </w:p>
    <w:p w:rsidR="00217669" w:rsidRPr="00EC547A" w:rsidRDefault="00217669" w:rsidP="00EC547A">
      <w:pPr>
        <w:jc w:val="center"/>
        <w:rPr>
          <w:rFonts w:asciiTheme="minorEastAsia" w:hAnsiTheme="minorEastAsia"/>
          <w:szCs w:val="21"/>
        </w:rPr>
      </w:pPr>
      <w:r w:rsidRPr="00217669">
        <w:rPr>
          <w:rFonts w:asciiTheme="minorEastAsia" w:hAnsiTheme="minorEastAsia" w:hint="eastAsia"/>
          <w:sz w:val="24"/>
          <w:szCs w:val="21"/>
        </w:rPr>
        <w:t>歴史的風致維持向上</w:t>
      </w:r>
      <w:r w:rsidR="00CD7039" w:rsidRPr="00217669">
        <w:rPr>
          <w:rFonts w:asciiTheme="minorEastAsia" w:hAnsiTheme="minorEastAsia" w:hint="eastAsia"/>
          <w:sz w:val="24"/>
          <w:szCs w:val="21"/>
        </w:rPr>
        <w:t>地区計画の区域内における行為の届出書</w:t>
      </w:r>
    </w:p>
    <w:p w:rsidR="00217669" w:rsidRPr="0026297C" w:rsidRDefault="00217669" w:rsidP="002176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</w:t>
      </w:r>
      <w:r w:rsidRPr="0026297C">
        <w:rPr>
          <w:rFonts w:asciiTheme="minorEastAsia" w:hAnsiTheme="minorEastAsia" w:hint="eastAsia"/>
          <w:sz w:val="22"/>
        </w:rPr>
        <w:t xml:space="preserve">　　　　　　　　</w:t>
      </w:r>
      <w:r w:rsidR="00CD7039" w:rsidRPr="0026297C">
        <w:rPr>
          <w:rFonts w:asciiTheme="minorEastAsia" w:hAnsiTheme="minorEastAsia" w:hint="eastAsia"/>
          <w:sz w:val="22"/>
        </w:rPr>
        <w:t>年　　月　　日</w:t>
      </w:r>
      <w:r w:rsidRPr="0026297C">
        <w:rPr>
          <w:rFonts w:asciiTheme="minorEastAsia" w:hAnsiTheme="minorEastAsia" w:hint="eastAsia"/>
          <w:sz w:val="22"/>
        </w:rPr>
        <w:t xml:space="preserve">　　　　</w:t>
      </w:r>
    </w:p>
    <w:p w:rsidR="00CD7039" w:rsidRPr="0026297C" w:rsidRDefault="00217669" w:rsidP="0021766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</w:t>
      </w:r>
      <w:r w:rsidR="00CD7039" w:rsidRPr="0026297C">
        <w:rPr>
          <w:rFonts w:asciiTheme="minorEastAsia" w:hAnsiTheme="minorEastAsia" w:hint="eastAsia"/>
          <w:sz w:val="22"/>
        </w:rPr>
        <w:t>白河市長　様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217669" w:rsidRPr="0026297C">
        <w:rPr>
          <w:rFonts w:asciiTheme="minorEastAsia" w:hAnsiTheme="minorEastAsia" w:hint="eastAsia"/>
          <w:sz w:val="22"/>
        </w:rPr>
        <w:t xml:space="preserve">　　　　　</w:t>
      </w:r>
      <w:r w:rsidRPr="0026297C">
        <w:rPr>
          <w:rFonts w:asciiTheme="minorEastAsia" w:hAnsiTheme="minorEastAsia" w:hint="eastAsia"/>
          <w:sz w:val="22"/>
        </w:rPr>
        <w:t>届出者　住所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217669" w:rsidRPr="0026297C">
        <w:rPr>
          <w:rFonts w:asciiTheme="minorEastAsia" w:hAnsiTheme="minorEastAsia" w:hint="eastAsia"/>
          <w:sz w:val="22"/>
        </w:rPr>
        <w:t xml:space="preserve">　　　　　</w:t>
      </w:r>
      <w:r w:rsidRPr="0026297C">
        <w:rPr>
          <w:rFonts w:asciiTheme="minorEastAsia" w:hAnsiTheme="minorEastAsia" w:hint="eastAsia"/>
          <w:sz w:val="22"/>
        </w:rPr>
        <w:t xml:space="preserve">氏名　　　　　　　　　　　　　</w:t>
      </w:r>
      <w:r w:rsidRPr="0026297C">
        <w:rPr>
          <w:rFonts w:asciiTheme="minorEastAsia" w:hAnsiTheme="minorEastAsia" w:cs="ＭＳ 明朝" w:hint="eastAsia"/>
          <w:sz w:val="22"/>
        </w:rPr>
        <w:t>㊞</w:t>
      </w:r>
      <w:r w:rsidRPr="0026297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26297C" w:rsidRDefault="0026297C" w:rsidP="0026297C">
      <w:pPr>
        <w:ind w:firstLineChars="100" w:firstLine="220"/>
        <w:rPr>
          <w:rFonts w:asciiTheme="minorEastAsia" w:hAnsiTheme="minorEastAsia"/>
          <w:sz w:val="22"/>
        </w:rPr>
      </w:pPr>
    </w:p>
    <w:p w:rsidR="00CD7039" w:rsidRPr="0026297C" w:rsidRDefault="00CD7039" w:rsidP="0026297C">
      <w:pPr>
        <w:ind w:firstLineChars="100" w:firstLine="220"/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>地域における歴史的風致の維持及び向上に関する法律第３３条第１項の規定に基づき、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49BD" wp14:editId="59BDE6C6">
                <wp:simplePos x="0" y="0"/>
                <wp:positionH relativeFrom="column">
                  <wp:posOffset>3072765</wp:posOffset>
                </wp:positionH>
                <wp:positionV relativeFrom="paragraph">
                  <wp:posOffset>11430</wp:posOffset>
                </wp:positionV>
                <wp:extent cx="219075" cy="1095375"/>
                <wp:effectExtent l="0" t="0" r="28575" b="28575"/>
                <wp:wrapNone/>
                <wp:docPr id="29" name="右中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95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9" o:spid="_x0000_s1026" type="#_x0000_t88" style="position:absolute;left:0;text-align:left;margin-left:241.95pt;margin-top:.9pt;width:17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5BnQIAAAoFAAAOAAAAZHJzL2Uyb0RvYy54bWysVM1uEzEQviPxDpbvdJPQUBJ1U4VWRUil&#10;rdSinqdeb3Ylr21sJ5tw65kDBx6BMycuvE/hPfjs3bSFckLk4My/Zz5/s/sH60axlXS+Njrnw50B&#10;Z1ILU9R6kfN3l8fPXnLmA+mClNEy5xvp+cHs6ZP91k7lyFRGFdIxFNF+2tqcVyHYaZZ5UcmG/I6x&#10;UsNZGtdQgOoWWeGoRfVGZaPB4EXWGldYZ4T0HtajzslnqX5ZShHOytLLwFTO0VtIp0vndTyz2T5N&#10;F45sVYu+DfqHLhqqNS69K3VEgdjS1Y9KNbVwxpsy7AjTZKYsayHTDJhmOPhjmouKrEyzABxv72Dy&#10;/6+sOF2dO1YXOR9NONPU4I1+fvr24/vX25uPtzdfbm8+M3gAU2v9FNEX9tz1mocYZ16Xron/mIat&#10;E7SbO2jlOjAB42g4GeyNORNwDQeT8XMoKJPdZ1vnw2tpGhaFnLt6UYVXjkQEgKa0OvGhS9gGRrM2&#10;x7VSsNNUadbmfDIexVsIVCoVBYiNxXBeLzgjtQBHRXCpojeqLmJ2TPYbf6gcWxFoAnYVpr1E55wp&#10;8gEOjJN+XWJFhexCJ2OYOw55Cm9N0ZmHg60d83Wl06i/XRnHOCJfdSnJ1SOidGxJJvb2U0fwO7ij&#10;dG2KDV7NmY7O3orjGtVO0Ow5OfAXTMdOhjMcpTKAxfQSZ5VxH/5mj/GgFbyctdgHYPZ+SU4Cgzca&#10;hJsMd3fjAiVld7w3guIeeq4fevSyOTTAcojttyKJMT6orVg601xhdefxVrhIC9zdvU6vHIZuT7H8&#10;Qs7nKQxLYymc6AsrYvGIU8Txcn1FzvbMCXi5U7PdnUfU6WJjpjbzZTBlnXh1jyueKipYuPRo/cch&#10;bvRDPUXdf8JmvwAAAP//AwBQSwMEFAAGAAgAAAAhAIyQlMvcAAAACQEAAA8AAABkcnMvZG93bnJl&#10;di54bWxMj8tOwzAQRfdI/IM1SOyokzZpQ4hT8VRhScqGnRtPHiIeR7Hbhr9nWMHy6lzdR7Gd7SBO&#10;OPnekYJ4EYFAqp3pqVXwsX+5yUD4oMnowREq+EYP2/LyotC5cWd6x1MVWsEh5HOtoAthzKX0dYdW&#10;+4UbkZg1brI6sJxaaSZ95nA7yGUUraXVPXFDp0d87LD+qo5Wwbprl/FbtevT5vmhCal1n/LpVanr&#10;q/n+DkTAOfyZ4Xc+T4eSNx3ckYwXg4IkW92ylQE/YJ7GWQLiwHqTrECWhfz/oPwBAAD//wMAUEsB&#10;Ai0AFAAGAAgAAAAhALaDOJL+AAAA4QEAABMAAAAAAAAAAAAAAAAAAAAAAFtDb250ZW50X1R5cGVz&#10;XS54bWxQSwECLQAUAAYACAAAACEAOP0h/9YAAACUAQAACwAAAAAAAAAAAAAAAAAvAQAAX3JlbHMv&#10;LnJlbHNQSwECLQAUAAYACAAAACEAtqQeQZ0CAAAKBQAADgAAAAAAAAAAAAAAAAAuAgAAZHJzL2Uy&#10;b0RvYy54bWxQSwECLQAUAAYACAAAACEAjJCUy9wAAAAJAQAADwAAAAAAAAAAAAAAAAD3BAAAZHJz&#10;L2Rvd25yZXYueG1sUEsFBgAAAAAEAAQA8wAAAAAGAAAAAA==&#10;" adj="360"/>
            </w:pict>
          </mc:Fallback>
        </mc:AlternateContent>
      </w:r>
      <w:r w:rsidRPr="0026297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B1138" wp14:editId="0BE082A4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87960" cy="1095375"/>
                <wp:effectExtent l="0" t="0" r="21590" b="28575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0953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5" o:spid="_x0000_s1026" type="#_x0000_t87" style="position:absolute;left:0;text-align:left;margin-left:36.45pt;margin-top:.9pt;width:14.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+PnQIAAAkFAAAOAAAAZHJzL2Uyb0RvYy54bWysVM1uEzEQviPxDpbvdJPQtE3UTRVaFSGV&#10;NlKLep56vdmVvLaxnWzCrWeOPAISN87wPoX34LM3aQvlhMjBmT+PZ775Zg+PVo1iS+l8bXTO+zs9&#10;zqQWpqj1POfvrk5fHHDmA+mClNEy52vp+dHk+bPD1o7lwFRGFdIxJNF+3NqcVyHYcZZ5UcmG/I6x&#10;UsNZGtdQgOrmWeGoRfZGZYNeby9rjSusM0J6D+tJ5+STlL8spQgXZellYCrnqC2k06XzJp7Z5JDG&#10;c0e2qsWmDPqHKhqqNR69T3VCgdjC1U9SNbVwxpsy7AjTZKYsayFTD+im3/ujm8uKrEy9ABxv72Hy&#10;/y+tOF/OHKuLnA+GnGlqMKOf3778+P717vbj3e3nu9tPDB7A1Fo/RvSlnbmN5iHGnlela+I/umGr&#10;BO36Hlq5CkzA2D/YH+1hAAKufm80fLmfkmYPt63z4bU0DYtCzpUswytHIvZPY1qe+YBnEb+Ni2Zt&#10;Tmul0gyVZm3OR8PYhiAwqVQUIDYWvXk954zUHBQVwaWM3qi6iLdjHr/2x8qxJYElIFdh2isUzpki&#10;H+BAN+nXXayokF3oaAhzRyFP4a0pOnO/t7Wj3C51qvy3J2MbJ+Sr7kpyxUy4oXQsSSbybrqO2Hdo&#10;R+nGFGsMzZmOzd6K0xrZzlDsjBzoC5yxkuECR6kMYDEbibPKuA9/s8d4sApezlqsAzB7vyAngcEb&#10;Db6N+ru7cX+SsjvcH0Bxjz03jz160RwbYNnH8luRxBgf1FYsnWmusbnT+CpcpAXe7qazUY5Dt6bY&#10;fSGn0xSGnbEUzvSlFTF5xCnieLW6Jmc3xAmY3LnZrs4T6nSxHXmmi2DKOvHqAVfMICrYtzSNzbch&#10;LvRjPUU9fMEmvwAAAP//AwBQSwMEFAAGAAgAAAAhALak82/dAAAACAEAAA8AAABkcnMvZG93bnJl&#10;di54bWxMj81OwzAQhO9IvIO1SNyoTQptCXEqhPg59ETh0KMTL0lEvLZipwk8PdsT3HZ3RrPfFNvZ&#10;9eKIQ+w8abheKBBItbcdNRo+3p+vNiBiMmRN7wk1fGOEbXl+Vpjc+one8LhPjeAQirnR0KYUcilj&#10;3aIzceEDEmuffnAm8To00g5m4nDXy0yplXSmI/7QmoCPLdZf+9FpUH6muhpofPl5PaTd0zJM0ypo&#10;fXkxP9yDSDinPzOc8BkdSmaq/Eg2il7DOrtjJ9+5wElW2S2Iiof1zRJkWcj/BcpfAAAA//8DAFBL&#10;AQItABQABgAIAAAAIQC2gziS/gAAAOEBAAATAAAAAAAAAAAAAAAAAAAAAABbQ29udGVudF9UeXBl&#10;c10ueG1sUEsBAi0AFAAGAAgAAAAhADj9If/WAAAAlAEAAAsAAAAAAAAAAAAAAAAALwEAAF9yZWxz&#10;Ly5yZWxzUEsBAi0AFAAGAAgAAAAhABRdX4+dAgAACQUAAA4AAAAAAAAAAAAAAAAALgIAAGRycy9l&#10;Mm9Eb2MueG1sUEsBAi0AFAAGAAgAAAAhALak82/dAAAACAEAAA8AAAAAAAAAAAAAAAAA9wQAAGRy&#10;cy9kb3ducmV2LnhtbFBLBQYAAAAABAAEAPMAAAABBgAAAAA=&#10;" adj="309"/>
            </w:pict>
          </mc:Fallback>
        </mc:AlternateContent>
      </w:r>
      <w:r w:rsidRPr="0026297C">
        <w:rPr>
          <w:rFonts w:asciiTheme="minorEastAsia" w:hAnsiTheme="minorEastAsia" w:hint="eastAsia"/>
          <w:sz w:val="22"/>
        </w:rPr>
        <w:t xml:space="preserve">　　　　　土地の区画形質の変更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　　　建築物等の新築、改築、増築又は移転</w:t>
      </w:r>
    </w:p>
    <w:p w:rsidR="00CD7039" w:rsidRPr="0026297C" w:rsidRDefault="007033AF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建築物等の用途の変更　　　　　　　　　</w:t>
      </w:r>
      <w:r w:rsidR="00CD7039" w:rsidRPr="0026297C">
        <w:rPr>
          <w:rFonts w:asciiTheme="minorEastAsia" w:hAnsiTheme="minorEastAsia" w:hint="eastAsia"/>
          <w:sz w:val="22"/>
        </w:rPr>
        <w:t>について、下記により届</w:t>
      </w:r>
      <w:r>
        <w:rPr>
          <w:rFonts w:asciiTheme="minorEastAsia" w:hAnsiTheme="minorEastAsia" w:hint="eastAsia"/>
          <w:sz w:val="22"/>
        </w:rPr>
        <w:t>け</w:t>
      </w:r>
      <w:r w:rsidR="00CD7039" w:rsidRPr="0026297C">
        <w:rPr>
          <w:rFonts w:asciiTheme="minorEastAsia" w:hAnsiTheme="minorEastAsia" w:hint="eastAsia"/>
          <w:sz w:val="22"/>
        </w:rPr>
        <w:t>出ます。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　　　建築物等の形態又は意匠の変更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　　　　　木竹の伐採　</w:t>
      </w:r>
    </w:p>
    <w:p w:rsidR="00CD7039" w:rsidRPr="0026297C" w:rsidRDefault="0026297C" w:rsidP="00CD703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</w:t>
      </w:r>
      <w:r w:rsidR="00CD7039" w:rsidRPr="0026297C">
        <w:rPr>
          <w:rFonts w:asciiTheme="minorEastAsia" w:hAnsiTheme="minorEastAsia" w:hint="eastAsia"/>
          <w:sz w:val="22"/>
        </w:rPr>
        <w:t>記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>１　行為の場所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２　行為の着手予定日　　　　　　　　</w:t>
      </w:r>
      <w:r w:rsidR="004F3938" w:rsidRPr="0026297C">
        <w:rPr>
          <w:rFonts w:asciiTheme="minorEastAsia" w:hAnsiTheme="minorEastAsia" w:hint="eastAsia"/>
          <w:sz w:val="22"/>
        </w:rPr>
        <w:t xml:space="preserve">　　</w:t>
      </w:r>
      <w:r w:rsidRPr="0026297C">
        <w:rPr>
          <w:rFonts w:asciiTheme="minorEastAsia" w:hAnsiTheme="minorEastAsia" w:hint="eastAsia"/>
          <w:sz w:val="22"/>
        </w:rPr>
        <w:t xml:space="preserve">　年　　月　　日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３　行為の完了予定日　　　　　　　　　</w:t>
      </w:r>
      <w:r w:rsidR="004F3938" w:rsidRPr="0026297C">
        <w:rPr>
          <w:rFonts w:asciiTheme="minorEastAsia" w:hAnsiTheme="minorEastAsia" w:hint="eastAsia"/>
          <w:sz w:val="22"/>
        </w:rPr>
        <w:t xml:space="preserve">　　</w:t>
      </w:r>
      <w:r w:rsidRPr="0026297C">
        <w:rPr>
          <w:rFonts w:asciiTheme="minorEastAsia" w:hAnsiTheme="minorEastAsia" w:hint="eastAsia"/>
          <w:sz w:val="22"/>
        </w:rPr>
        <w:t>年　　月　　日</w:t>
      </w:r>
    </w:p>
    <w:p w:rsidR="00CD7039" w:rsidRPr="0026297C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t xml:space="preserve">４　行為の設計又は施行方法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546"/>
        <w:gridCol w:w="3025"/>
        <w:gridCol w:w="431"/>
        <w:gridCol w:w="1098"/>
        <w:gridCol w:w="676"/>
        <w:gridCol w:w="1090"/>
        <w:gridCol w:w="1631"/>
      </w:tblGrid>
      <w:tr w:rsidR="00CD306D" w:rsidTr="00E84916">
        <w:trPr>
          <w:trHeight w:val="302"/>
        </w:trPr>
        <w:tc>
          <w:tcPr>
            <w:tcW w:w="2580" w:type="pct"/>
            <w:gridSpan w:val="4"/>
          </w:tcPr>
          <w:p w:rsidR="00CD306D" w:rsidRDefault="009B6F05" w:rsidP="004A7244">
            <w:pPr>
              <w:tabs>
                <w:tab w:val="left" w:pos="3225"/>
              </w:tabs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 w:rsidR="00CD306D">
              <w:rPr>
                <w:rFonts w:asciiTheme="minorEastAsia" w:hAnsiTheme="minorEastAsia" w:hint="eastAsia"/>
                <w:sz w:val="22"/>
              </w:rPr>
              <w:t>土地の区画形質の変更</w:t>
            </w:r>
          </w:p>
        </w:tc>
        <w:tc>
          <w:tcPr>
            <w:tcW w:w="2420" w:type="pct"/>
            <w:gridSpan w:val="4"/>
          </w:tcPr>
          <w:p w:rsidR="00CD306D" w:rsidRDefault="00CD306D" w:rsidP="004A724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区域の面積　　　　　　　　</w:t>
            </w:r>
            <w:r w:rsidR="00E8491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260427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418FA" w:rsidTr="00E84916">
        <w:trPr>
          <w:trHeight w:val="451"/>
        </w:trPr>
        <w:tc>
          <w:tcPr>
            <w:tcW w:w="425" w:type="pct"/>
            <w:vMerge w:val="restart"/>
          </w:tcPr>
          <w:p w:rsidR="00C70104" w:rsidRDefault="009B6F05" w:rsidP="00E8491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</w:p>
          <w:p w:rsidR="00C70104" w:rsidRDefault="00C70104" w:rsidP="00E84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</w:t>
            </w:r>
          </w:p>
          <w:p w:rsidR="00C70104" w:rsidRPr="00C70104" w:rsidRDefault="00C70104" w:rsidP="00E8491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物等</w:t>
            </w:r>
          </w:p>
          <w:p w:rsidR="00E84916" w:rsidRDefault="00C70104" w:rsidP="00E84916">
            <w:pPr>
              <w:jc w:val="left"/>
              <w:rPr>
                <w:rFonts w:asciiTheme="minorEastAsia" w:hAnsiTheme="minorEastAsia"/>
              </w:rPr>
            </w:pPr>
            <w:r w:rsidRPr="00C70104">
              <w:rPr>
                <w:rFonts w:asciiTheme="minorEastAsia" w:hAnsiTheme="minorEastAsia" w:hint="eastAsia"/>
              </w:rPr>
              <w:t>の</w:t>
            </w:r>
          </w:p>
          <w:p w:rsidR="00E84916" w:rsidRDefault="00C70104" w:rsidP="00E84916">
            <w:pPr>
              <w:jc w:val="center"/>
              <w:rPr>
                <w:rFonts w:asciiTheme="minorEastAsia" w:hAnsiTheme="minorEastAsia"/>
              </w:rPr>
            </w:pPr>
            <w:r w:rsidRPr="00C70104">
              <w:rPr>
                <w:rFonts w:asciiTheme="minorEastAsia" w:hAnsiTheme="minorEastAsia" w:hint="eastAsia"/>
              </w:rPr>
              <w:t>新築</w:t>
            </w:r>
            <w:r w:rsidR="00E84916">
              <w:rPr>
                <w:rFonts w:asciiTheme="minorEastAsia" w:hAnsiTheme="minorEastAsia" w:hint="eastAsia"/>
              </w:rPr>
              <w:t>、</w:t>
            </w:r>
          </w:p>
          <w:p w:rsidR="00E84916" w:rsidRDefault="00E84916" w:rsidP="00E84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改築、</w:t>
            </w:r>
            <w:r w:rsidR="00C70104">
              <w:rPr>
                <w:rFonts w:asciiTheme="minorEastAsia" w:hAnsiTheme="minorEastAsia" w:hint="eastAsia"/>
              </w:rPr>
              <w:t>増築</w:t>
            </w:r>
          </w:p>
          <w:p w:rsidR="00E84916" w:rsidRDefault="00E84916" w:rsidP="00E84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</w:t>
            </w:r>
            <w:r w:rsidR="00C70104">
              <w:rPr>
                <w:rFonts w:asciiTheme="minorEastAsia" w:hAnsiTheme="minorEastAsia" w:hint="eastAsia"/>
              </w:rPr>
              <w:t>は</w:t>
            </w:r>
          </w:p>
          <w:p w:rsidR="00C70104" w:rsidRPr="00E84916" w:rsidRDefault="00C70104" w:rsidP="00E84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移転</w:t>
            </w:r>
          </w:p>
        </w:tc>
        <w:tc>
          <w:tcPr>
            <w:tcW w:w="4575" w:type="pct"/>
            <w:gridSpan w:val="7"/>
          </w:tcPr>
          <w:p w:rsidR="00A418FA" w:rsidRDefault="00A418FA" w:rsidP="004A7244">
            <w:pPr>
              <w:tabs>
                <w:tab w:val="left" w:pos="3360"/>
              </w:tabs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ｲ</w:t>
            </w:r>
            <w:r>
              <w:rPr>
                <w:rFonts w:asciiTheme="minorEastAsia" w:hAnsiTheme="minorEastAsia" w:hint="eastAsia"/>
                <w:sz w:val="22"/>
              </w:rPr>
              <w:t>)行為の種別　（建築物・工作物）（新築・改築・増築・移転）</w:t>
            </w:r>
          </w:p>
        </w:tc>
      </w:tr>
      <w:tr w:rsidR="00C70104" w:rsidTr="00E84916"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 w:val="restart"/>
          </w:tcPr>
          <w:p w:rsidR="00A418FA" w:rsidRPr="009B6F05" w:rsidRDefault="009B6F05" w:rsidP="00C70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(ﾛ)</w:t>
            </w:r>
            <w:r w:rsidR="00C70104">
              <w:rPr>
                <w:rFonts w:asciiTheme="minorEastAsia" w:hAnsiTheme="minorEastAsia" w:hint="eastAsia"/>
                <w:sz w:val="22"/>
              </w:rPr>
              <w:t>設計の概要</w:t>
            </w:r>
          </w:p>
        </w:tc>
        <w:tc>
          <w:tcPr>
            <w:tcW w:w="1628" w:type="pct"/>
          </w:tcPr>
          <w:p w:rsidR="00A418FA" w:rsidRDefault="00260427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D056C" wp14:editId="7095CAA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7620</wp:posOffset>
                      </wp:positionV>
                      <wp:extent cx="1885950" cy="2286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.6pt" to="146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w58gEAABIEAAAOAAAAZHJzL2Uyb0RvYy54bWysU82O0zAQviPxDpbvNGmkXZWo6R52tVwQ&#10;VPzdvc64seQ/2aZNr+XMC8BDcACJ4z5MD/sajJ02XcFKaBEXK2PP981830zmF71WZA0+SGsaOp2U&#10;lIDhtpVm1dD3766fzSgJkZmWKWugoVsI9GLx9Ml842qobGdVC54giQn1xjW0i9HVRRF4B5qFiXVg&#10;8FFYr1nE0K+K1rMNsmtVVGV5Xmysb523HELA26vhkS4yvxDA42shAkSiGoq9xXz6fN6ks1jMWb3y&#10;zHWSH9pg/9CFZtJg0ZHqikVGPnr5B5WW3NtgRZxwqwsrhOSQNaCaafmbmrcdc5C1oDnBjTaF/0fL&#10;X62Xnsi2oRUlhmkc0d3XH3c/v+x33/efPu933/a7W1IlnzYu1Jh+aZb+EAW39El0L7wmQkn3AVcg&#10;24DCSJ9d3o4uQx8Jx8vpbHb2/AyHwfGtqmbnZR5DMfAkPudDfAFWk/TRUCVNcoHVbP0yRKyNqceU&#10;dK1MOoNVsr2WSuUg7Q9cKk/WDCcf+2lSgLh7WRglZJF0DUryV9wqGFjfgEBnUse5et7JEyfjHEw8&#10;8iqD2QkmsIMRWP4deMhPUMj7+hjwiMiVrYkjWEtj/UPVT1aIIf/owKA7WXBj222ecbYGFy87d/hJ&#10;0mbfjzP89CsvfgEAAP//AwBQSwMEFAAGAAgAAAAhAHZNIPjdAAAABwEAAA8AAABkcnMvZG93bnJl&#10;di54bWxMjktPwzAQhO9I/Adrkbi1Do7EI8SpEFIrxK2hEuLmxJuHGq+j2E1Tfj3LCW47O6OZL98s&#10;bhAzTqH3pOFunYBAqr3tqdVw+NiuHkGEaMiawRNquGCATXF9lZvM+jPtcS5jK7iEQmY0dDGOmZSh&#10;7tCZsPYjEnuNn5yJLKdW2smcudwNUiXJvXSmJ17ozIivHdbH8uQ0bKvm8vW9+3xTzU51x/f0sJ/L&#10;ROvbm+XlGUTEJf6F4Ref0aFgpsqfyAYxaFilTB75r0CwrZ5SPioN6YMCWeTyP3/xAwAA//8DAFBL&#10;AQItABQABgAIAAAAIQC2gziS/gAAAOEBAAATAAAAAAAAAAAAAAAAAAAAAABbQ29udGVudF9UeXBl&#10;c10ueG1sUEsBAi0AFAAGAAgAAAAhADj9If/WAAAAlAEAAAsAAAAAAAAAAAAAAAAALwEAAF9yZWxz&#10;Ly5yZWxzUEsBAi0AFAAGAAgAAAAhAEUuLDnyAQAAEgQAAA4AAAAAAAAAAAAAAAAALgIAAGRycy9l&#10;Mm9Eb2MueG1sUEsBAi0AFAAGAAgAAAAhAHZNIPjdAAAABwEAAA8AAAAAAAAAAAAAAAAATAQAAGRy&#10;cy9kb3ducmV2LnhtbFBLBQYAAAAABAAEAPMAAABWBQAAAAA=&#10;" strokecolor="black [3213]"/>
                  </w:pict>
                </mc:Fallback>
              </mc:AlternateContent>
            </w:r>
          </w:p>
        </w:tc>
        <w:tc>
          <w:tcPr>
            <w:tcW w:w="823" w:type="pct"/>
            <w:gridSpan w:val="2"/>
          </w:tcPr>
          <w:p w:rsidR="00A418FA" w:rsidRDefault="00A418FA" w:rsidP="00A418FA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234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542604544"/>
              </w:rPr>
              <w:t>届出部分</w:t>
            </w:r>
          </w:p>
        </w:tc>
        <w:tc>
          <w:tcPr>
            <w:tcW w:w="951" w:type="pct"/>
            <w:gridSpan w:val="2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届出以外の部分</w:t>
            </w:r>
          </w:p>
        </w:tc>
        <w:tc>
          <w:tcPr>
            <w:tcW w:w="878" w:type="pct"/>
          </w:tcPr>
          <w:p w:rsidR="00A418FA" w:rsidRDefault="00A418FA" w:rsidP="00A418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</w:tr>
      <w:tr w:rsidR="00C70104" w:rsidTr="00E84916"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A418FA" w:rsidRDefault="004A7244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ⅰ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A418FA" w:rsidRPr="003D5234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542620161"/>
              </w:rPr>
              <w:t>敷地面</w:t>
            </w:r>
            <w:r w:rsidR="00A418FA" w:rsidRPr="003D5234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542620161"/>
              </w:rPr>
              <w:t>積</w:t>
            </w:r>
          </w:p>
        </w:tc>
        <w:tc>
          <w:tcPr>
            <w:tcW w:w="823" w:type="pct"/>
            <w:gridSpan w:val="2"/>
          </w:tcPr>
          <w:p w:rsidR="00A418FA" w:rsidRDefault="0029055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49F9F" wp14:editId="578C6F40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5080</wp:posOffset>
                      </wp:positionV>
                      <wp:extent cx="1143000" cy="4476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pt,.4pt" to="159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sB8QEAABIEAAAOAAAAZHJzL2Uyb0RvYy54bWysU8tuEzEU3SPxD5b3ZCZlaKtRJl20KhsE&#10;Ea+967lOLPkl2ySTbVjzA/ARLKjEko/Jor/Ra89kUgESArGx/Ljn3HvOvZ5ddFqRNfggrWnodFJS&#10;AobbVpplQ9+9vX5yTkmIzLRMWQMN3UKgF/PHj2YbV8OJXVnVgidIYkK9cQ1dxejqogh8BZqFiXVg&#10;8FFYr1nEo18WrWcbZNeqOCnL02Jjfeu85RAC3l71j3Se+YUAHl8JESAS1VCsLebV5/UmrcV8xuql&#10;Z24l+VAG+4cqNJMGk45UVywy8sHLX6i05N4GK+KEW11YISSHrAHVTMuf1LxZMQdZC5oT3GhT+H+0&#10;/OV64YlsG1pRYpjGFt19ub37/nm/+7b/+Gm/+7rf/SBV8mnjQo3hl2bhh1NwC59Ed8JrIpR073EE&#10;sg0ojHTZ5e3oMnSRcLycTqunZYnN4PhWVWenZ88SfdHzJD7nQ3wOVpO0aaiSJrnAarZ+EWIfeghJ&#10;18qkNVgl22upVD6k+YFL5cmaYedjNx1SPIjChAlZJF29kryLWwU962sQ6EyqOGfPM3nkZJyDiQde&#10;ZTA6wQRWMALLPwOH+ASFPK9/Ax4RObM1cQRraaz/XfajFaKPPzjQ604W3Nh2m3ucrcHBy80ZPkma&#10;7IfnDD9+5fk9AAAA//8DAFBLAwQUAAYACAAAACEA+HCPRtwAAAAHAQAADwAAAGRycy9kb3ducmV2&#10;LnhtbEyOy2rDMBBF94X+g5hCd438gD5cy6EUEkp3cQKlO9kaP4g1MpbiOP36TlbtZuBwL3dOvl7s&#10;IGacfO9IQbyKQCDVzvTUKjjsNw/PIHzQZPTgCBVc0MO6uL3JdWbcmXY4l6EVPEI+0wq6EMZMSl93&#10;aLVfuRGJs8ZNVgfGqZVm0mcet4NMouhRWt0Tf+j0iO8d1sfyZBVsquby/bP9+kiabdIdP9PDbi4j&#10;pe7vlrdXEAGX8FeGqz6rQ8FOlTuR8WJgTl9YPSjgy3EaX7FS8BSnIItc/vcvfgEAAP//AwBQSwEC&#10;LQAUAAYACAAAACEAtoM4kv4AAADhAQAAEwAAAAAAAAAAAAAAAAAAAAAAW0NvbnRlbnRfVHlwZXNd&#10;LnhtbFBLAQItABQABgAIAAAAIQA4/SH/1gAAAJQBAAALAAAAAAAAAAAAAAAAAC8BAABfcmVscy8u&#10;cmVsc1BLAQItABQABgAIAAAAIQCTV6sB8QEAABIEAAAOAAAAAAAAAAAAAAAAAC4CAABkcnMvZTJv&#10;RG9jLnhtbFBLAQItABQABgAIAAAAIQD4cI9G3AAAAAcBAAAPAAAAAAAAAAAAAAAAAEsEAABkcnMv&#10;ZG93bnJldi54bWxQSwUGAAAAAAQABADzAAAAVA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DA48E" wp14:editId="75AE95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</wp:posOffset>
                      </wp:positionV>
                      <wp:extent cx="942975" cy="4476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.1pt" to="69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GG8gEAABEEAAAOAAAAZHJzL2Uyb0RvYy54bWysU0uOEzEQ3SNxB8t70p1MmE8rnVnMaNgg&#10;iIBh73GXE0v+yTbpZBvWXAAOwQIklhwmi7kGZXenMwKEBGJj+VPvVb1X5dnlRiuyBh+kNTUdj0pK&#10;wHDbSLOs6e2bmyfnlITITMOUNVDTLQR6OX/8aNa6CiZ2ZVUDniCJCVXrarqK0VVFEfgKNAsj68Dg&#10;o7Bes4hHvywaz1pk16qYlOVp0VrfOG85hIC3190jnWd+IYDHl0IEiETVFGuLefV5vUtrMZ+xaumZ&#10;W0nel8H+oQrNpMGkA9U1i4y88/IXKi25t8GKOOJWF1YIySFrQDXj8ic1r1fMQdaC5gQ32BT+Hy1/&#10;sV54IpuanlBimMYW3X/6ev/t4373Zf/+w373eb/7Tk6ST60LFYZfmYXvT8EtfBK9EV4ToaR7iyOQ&#10;bUBhZJNd3g4uwyYSjpcX08nF2VNKOD5Np2enuEe+oqNJdM6H+AysJmlTUyVNMoFVbP08xC70EJKu&#10;lUlrsEo2N1KpfEjjA1fKkzXDxsfNuE/xIAoTJmSRZHVC8i5uFXSsr0CgMVhwJymP5JGTcQ4mHniV&#10;wegEE1jBACxz2X8E9vEJCnlc/wY8IHJma+IA1tJY/7vsRytEF39woNOdLLizzTa3OFuDc5eb0/+R&#10;NNgPzxl+/MnzHwAAAP//AwBQSwMEFAAGAAgAAAAhALtBS0/dAAAABgEAAA8AAABkcnMvZG93bnJl&#10;di54bWxMjsFqwzAQRO+F/oPYQm+JVBuaxvU6lEJC6S1OoPQmW7JlYq2MpThOv77Kqb3NMMPMyzez&#10;7dmkR985QnhaCmCaaqc6ahGOh+3iBZgPkpTsHWmEq/awKe7vcpkpd6G9nsrQsjhCPpMIJoQh49zX&#10;Rlvpl27QFLPGjVaGaMeWq1Fe4rjteSLEM7eyo/hg5KDfja5P5dkibKvm+v2z+/pIml1iTp/pcT+V&#10;AvHxYX57BRb0HP7KcMOP6FBEpsqdSXnWIyzWaWwiJMBuabqOokJYiRXwIuf/8YtfAAAA//8DAFBL&#10;AQItABQABgAIAAAAIQC2gziS/gAAAOEBAAATAAAAAAAAAAAAAAAAAAAAAABbQ29udGVudF9UeXBl&#10;c10ueG1sUEsBAi0AFAAGAAgAAAAhADj9If/WAAAAlAEAAAsAAAAAAAAAAAAAAAAALwEAAF9yZWxz&#10;Ly5yZWxzUEsBAi0AFAAGAAgAAAAhAPISUYbyAQAAEQQAAA4AAAAAAAAAAAAAAAAALgIAAGRycy9l&#10;Mm9Eb2MueG1sUEsBAi0AFAAGAAgAAAAhALtBS0/dAAAABgEAAA8AAAAAAAAAAAAAAAAATAQAAGRy&#10;cy9kb3ducmV2LnhtbFBLBQYAAAAABAAEAPMAAABWBQAAAAA=&#10;" strokecolor="black [3213]"/>
                  </w:pict>
                </mc:Fallback>
              </mc:AlternateContent>
            </w:r>
          </w:p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1" w:type="pct"/>
            <w:gridSpan w:val="2"/>
          </w:tcPr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8" w:type="pct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C70104" w:rsidTr="00E84916"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ⅱ</w:t>
            </w:r>
            <w:r>
              <w:rPr>
                <w:rFonts w:asciiTheme="minorEastAsia" w:hAnsiTheme="minorEastAsia" w:hint="eastAsia"/>
                <w:sz w:val="22"/>
              </w:rPr>
              <w:t>)建築又は建設面積</w:t>
            </w:r>
          </w:p>
        </w:tc>
        <w:tc>
          <w:tcPr>
            <w:tcW w:w="823" w:type="pct"/>
            <w:gridSpan w:val="2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951" w:type="pct"/>
            <w:gridSpan w:val="2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878" w:type="pct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C70104" w:rsidTr="00E84916"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ⅲ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Pr="003D5234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542620160"/>
              </w:rPr>
              <w:t>延べ面</w:t>
            </w:r>
            <w:r w:rsidRPr="003D5234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542620160"/>
              </w:rPr>
              <w:t>積</w:t>
            </w:r>
          </w:p>
        </w:tc>
        <w:tc>
          <w:tcPr>
            <w:tcW w:w="823" w:type="pct"/>
            <w:gridSpan w:val="2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951" w:type="pct"/>
            <w:gridSpan w:val="2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878" w:type="pct"/>
          </w:tcPr>
          <w:p w:rsidR="00260427" w:rsidRDefault="00260427" w:rsidP="00A418F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418FA" w:rsidRDefault="00A418FA" w:rsidP="00A418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C70104" w:rsidTr="00E84916">
        <w:trPr>
          <w:trHeight w:val="774"/>
        </w:trPr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ⅳ</w:t>
            </w:r>
            <w:r>
              <w:rPr>
                <w:rFonts w:asciiTheme="minorEastAsia" w:hAnsiTheme="minorEastAsia" w:hint="eastAsia"/>
                <w:sz w:val="22"/>
              </w:rPr>
              <w:t>)高さ</w:t>
            </w:r>
          </w:p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A724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地盤面か</w:t>
            </w:r>
            <w:r w:rsidR="004A7244">
              <w:rPr>
                <w:rFonts w:asciiTheme="minorEastAsia" w:hAnsiTheme="minorEastAsia" w:hint="eastAsia"/>
                <w:sz w:val="22"/>
              </w:rPr>
              <w:t xml:space="preserve">ら　</w:t>
            </w:r>
            <w:r w:rsidR="005F09C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ｍ　</w:t>
            </w:r>
          </w:p>
        </w:tc>
        <w:tc>
          <w:tcPr>
            <w:tcW w:w="2652" w:type="pct"/>
            <w:gridSpan w:val="5"/>
          </w:tcPr>
          <w:p w:rsidR="00A418FA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(ⅵ)</w:t>
            </w:r>
            <w:r w:rsidR="00A418FA">
              <w:rPr>
                <w:rFonts w:asciiTheme="minorEastAsia" w:hAnsiTheme="minorEastAsia" w:hint="eastAsia"/>
                <w:sz w:val="22"/>
              </w:rPr>
              <w:t>用　　　　　　途</w:t>
            </w:r>
          </w:p>
        </w:tc>
      </w:tr>
      <w:tr w:rsidR="00C70104" w:rsidTr="00E84916">
        <w:trPr>
          <w:trHeight w:val="714"/>
        </w:trPr>
        <w:tc>
          <w:tcPr>
            <w:tcW w:w="425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" w:type="pct"/>
            <w:vMerge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9B6F05">
              <w:rPr>
                <w:rFonts w:asciiTheme="minorEastAsia" w:hAnsiTheme="minorEastAsia" w:hint="eastAsia"/>
                <w:sz w:val="22"/>
              </w:rPr>
              <w:t>ⅴ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Pr="003D5234">
              <w:rPr>
                <w:rFonts w:asciiTheme="minorEastAsia" w:hAnsiTheme="minorEastAsia" w:hint="eastAsia"/>
                <w:kern w:val="0"/>
                <w:sz w:val="22"/>
                <w:fitText w:val="1760" w:id="1542620416"/>
              </w:rPr>
              <w:t>緑化施設の面</w:t>
            </w:r>
            <w:r w:rsidRPr="003D5234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542620416"/>
              </w:rPr>
              <w:t>積</w:t>
            </w:r>
          </w:p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5F09C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52" w:type="pct"/>
            <w:gridSpan w:val="5"/>
          </w:tcPr>
          <w:p w:rsidR="00A418FA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(ⅶ)</w:t>
            </w:r>
            <w:r w:rsidR="00A418FA">
              <w:rPr>
                <w:rFonts w:asciiTheme="minorEastAsia" w:hAnsiTheme="minorEastAsia" w:hint="eastAsia"/>
                <w:sz w:val="22"/>
              </w:rPr>
              <w:t>垣又はさくの構造</w:t>
            </w:r>
          </w:p>
        </w:tc>
      </w:tr>
      <w:tr w:rsidR="00260427" w:rsidTr="00E84916">
        <w:tc>
          <w:tcPr>
            <w:tcW w:w="719" w:type="pct"/>
            <w:gridSpan w:val="2"/>
            <w:vMerge w:val="restart"/>
          </w:tcPr>
          <w:p w:rsidR="00260427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r w:rsidR="00260427">
              <w:rPr>
                <w:rFonts w:asciiTheme="minorEastAsia" w:hAnsiTheme="minorEastAsia" w:hint="eastAsia"/>
                <w:sz w:val="22"/>
              </w:rPr>
              <w:t>建築物等の用途の変更</w:t>
            </w:r>
          </w:p>
        </w:tc>
        <w:tc>
          <w:tcPr>
            <w:tcW w:w="1628" w:type="pct"/>
          </w:tcPr>
          <w:p w:rsidR="00260427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(ｲ)</w:t>
            </w:r>
            <w:r w:rsidR="00260427">
              <w:rPr>
                <w:rFonts w:asciiTheme="minorEastAsia" w:hAnsiTheme="minorEastAsia" w:hint="eastAsia"/>
                <w:sz w:val="22"/>
              </w:rPr>
              <w:t>変更部分の延べ面積</w:t>
            </w:r>
          </w:p>
        </w:tc>
        <w:tc>
          <w:tcPr>
            <w:tcW w:w="1187" w:type="pct"/>
            <w:gridSpan w:val="3"/>
          </w:tcPr>
          <w:p w:rsidR="00260427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(ﾛ)</w:t>
            </w:r>
            <w:r w:rsidR="00260427">
              <w:rPr>
                <w:rFonts w:asciiTheme="minorEastAsia" w:hAnsiTheme="minorEastAsia" w:hint="eastAsia"/>
                <w:sz w:val="22"/>
              </w:rPr>
              <w:t>変更前の用途</w:t>
            </w:r>
          </w:p>
        </w:tc>
        <w:tc>
          <w:tcPr>
            <w:tcW w:w="1465" w:type="pct"/>
            <w:gridSpan w:val="2"/>
          </w:tcPr>
          <w:p w:rsidR="00260427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(ﾊ)</w:t>
            </w:r>
            <w:r w:rsidR="00260427">
              <w:rPr>
                <w:rFonts w:asciiTheme="minorEastAsia" w:hAnsiTheme="minorEastAsia" w:hint="eastAsia"/>
                <w:sz w:val="22"/>
              </w:rPr>
              <w:t>変更後の用途</w:t>
            </w:r>
          </w:p>
        </w:tc>
      </w:tr>
      <w:tr w:rsidR="00260427" w:rsidTr="00E84916">
        <w:trPr>
          <w:trHeight w:val="745"/>
        </w:trPr>
        <w:tc>
          <w:tcPr>
            <w:tcW w:w="719" w:type="pct"/>
            <w:gridSpan w:val="2"/>
            <w:vMerge/>
          </w:tcPr>
          <w:p w:rsidR="00260427" w:rsidRDefault="00260427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pct"/>
          </w:tcPr>
          <w:p w:rsidR="00260427" w:rsidRDefault="00260427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260427" w:rsidRDefault="00260427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5F09C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㎡</w:t>
            </w:r>
          </w:p>
        </w:tc>
        <w:tc>
          <w:tcPr>
            <w:tcW w:w="1187" w:type="pct"/>
            <w:gridSpan w:val="3"/>
          </w:tcPr>
          <w:p w:rsidR="00260427" w:rsidRDefault="00260427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5" w:type="pct"/>
            <w:gridSpan w:val="2"/>
          </w:tcPr>
          <w:p w:rsidR="00260427" w:rsidRDefault="00260427" w:rsidP="00CD70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18FA" w:rsidTr="00E84916">
        <w:trPr>
          <w:trHeight w:val="571"/>
        </w:trPr>
        <w:tc>
          <w:tcPr>
            <w:tcW w:w="2348" w:type="pct"/>
            <w:gridSpan w:val="3"/>
          </w:tcPr>
          <w:p w:rsidR="00A418FA" w:rsidRDefault="009B6F05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  <w:r w:rsidR="00A418FA">
              <w:rPr>
                <w:rFonts w:asciiTheme="minorEastAsia" w:hAnsiTheme="minorEastAsia" w:hint="eastAsia"/>
                <w:sz w:val="22"/>
              </w:rPr>
              <w:t>建築物等の形態又は意匠の変更</w:t>
            </w:r>
          </w:p>
          <w:p w:rsidR="00A418FA" w:rsidRPr="00B910D2" w:rsidRDefault="00A418FA" w:rsidP="00CD70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2" w:type="pct"/>
            <w:gridSpan w:val="5"/>
          </w:tcPr>
          <w:p w:rsidR="00A418FA" w:rsidRDefault="00A418FA" w:rsidP="00CD70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</w:tr>
      <w:tr w:rsidR="00A418FA" w:rsidTr="00E84916">
        <w:trPr>
          <w:trHeight w:val="357"/>
        </w:trPr>
        <w:tc>
          <w:tcPr>
            <w:tcW w:w="2348" w:type="pct"/>
            <w:gridSpan w:val="3"/>
          </w:tcPr>
          <w:p w:rsidR="00A418FA" w:rsidRDefault="009B6F05" w:rsidP="004A724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(5)</w:t>
            </w:r>
            <w:r w:rsidR="00A418FA">
              <w:rPr>
                <w:rFonts w:asciiTheme="minorEastAsia" w:hAnsiTheme="minorEastAsia" w:hint="eastAsia"/>
                <w:sz w:val="22"/>
              </w:rPr>
              <w:t>木竹の伐採</w:t>
            </w:r>
          </w:p>
        </w:tc>
        <w:tc>
          <w:tcPr>
            <w:tcW w:w="2652" w:type="pct"/>
            <w:gridSpan w:val="5"/>
          </w:tcPr>
          <w:p w:rsidR="00A418FA" w:rsidRDefault="00A418FA" w:rsidP="004A724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伐採面積　　　　　　　　　　　　　　　　㎡</w:t>
            </w:r>
          </w:p>
        </w:tc>
      </w:tr>
    </w:tbl>
    <w:p w:rsidR="00C67AB4" w:rsidRDefault="00CD7039" w:rsidP="00CD7039">
      <w:pPr>
        <w:rPr>
          <w:rFonts w:asciiTheme="minorEastAsia" w:hAnsiTheme="minorEastAsia"/>
          <w:sz w:val="22"/>
        </w:rPr>
      </w:pPr>
      <w:r w:rsidRPr="0026297C">
        <w:rPr>
          <w:rFonts w:asciiTheme="minorEastAsia" w:hAnsiTheme="minorEastAsia" w:hint="eastAsia"/>
          <w:sz w:val="22"/>
        </w:rPr>
        <w:lastRenderedPageBreak/>
        <w:t xml:space="preserve">備考　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D7039" w:rsidRPr="00C67AB4">
        <w:rPr>
          <w:rFonts w:asciiTheme="minorEastAsia" w:hAnsiTheme="minorEastAsia" w:hint="eastAsia"/>
          <w:sz w:val="22"/>
        </w:rPr>
        <w:t>１　届出者が法人である場合</w:t>
      </w:r>
      <w:r>
        <w:rPr>
          <w:rFonts w:asciiTheme="minorEastAsia" w:hAnsiTheme="minorEastAsia" w:hint="eastAsia"/>
          <w:sz w:val="22"/>
        </w:rPr>
        <w:t>において</w:t>
      </w:r>
      <w:r w:rsidR="00CD7039" w:rsidRPr="00C67AB4">
        <w:rPr>
          <w:rFonts w:asciiTheme="minorEastAsia" w:hAnsiTheme="minorEastAsia" w:hint="eastAsia"/>
          <w:sz w:val="22"/>
        </w:rPr>
        <w:t>は、氏名</w:t>
      </w:r>
      <w:r>
        <w:rPr>
          <w:rFonts w:asciiTheme="minorEastAsia" w:hAnsiTheme="minorEastAsia" w:hint="eastAsia"/>
          <w:sz w:val="22"/>
        </w:rPr>
        <w:t>の欄に、当該</w:t>
      </w:r>
      <w:r w:rsidR="00CD7039" w:rsidRPr="00C67AB4">
        <w:rPr>
          <w:rFonts w:asciiTheme="minorEastAsia" w:hAnsiTheme="minorEastAsia" w:hint="eastAsia"/>
          <w:sz w:val="22"/>
        </w:rPr>
        <w:t>法人の名称及び代表者の氏名</w:t>
      </w:r>
    </w:p>
    <w:p w:rsidR="00CD7039" w:rsidRP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D7039" w:rsidRPr="00C67AB4">
        <w:rPr>
          <w:rFonts w:asciiTheme="minorEastAsia" w:hAnsiTheme="minorEastAsia" w:hint="eastAsia"/>
          <w:sz w:val="22"/>
        </w:rPr>
        <w:t>を記載すること。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D7039" w:rsidRPr="00C67AB4"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>届出者の氏名（法人にあってはその代表者の氏名）の記載を自署で行う場合において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は、押印を省略することができる。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建築物等の用途の変更について変更部分が二以上あるときは、各部分ごとに記載する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こと。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歴史的風致維持向上</w:t>
      </w:r>
      <w:r w:rsidR="00CD7039" w:rsidRPr="00C67AB4">
        <w:rPr>
          <w:rFonts w:asciiTheme="minorEastAsia" w:hAnsiTheme="minorEastAsia" w:hint="eastAsia"/>
          <w:sz w:val="22"/>
        </w:rPr>
        <w:t>地区計画において定められている内容に照らして、必要な事項に</w:t>
      </w:r>
    </w:p>
    <w:p w:rsidR="00CD7039" w:rsidRP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D7039" w:rsidRPr="00C67AB4">
        <w:rPr>
          <w:rFonts w:asciiTheme="minorEastAsia" w:hAnsiTheme="minorEastAsia" w:hint="eastAsia"/>
          <w:sz w:val="22"/>
        </w:rPr>
        <w:t>ついて記載すること。</w:t>
      </w:r>
    </w:p>
    <w:p w:rsidR="00C67AB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</w:t>
      </w:r>
      <w:r w:rsidR="00A52514">
        <w:rPr>
          <w:rFonts w:asciiTheme="minorEastAsia" w:hAnsiTheme="minorEastAsia" w:hint="eastAsia"/>
          <w:sz w:val="22"/>
        </w:rPr>
        <w:t>同一の土地の区域について二</w:t>
      </w:r>
      <w:r w:rsidR="00CD7039" w:rsidRPr="00C67AB4">
        <w:rPr>
          <w:rFonts w:asciiTheme="minorEastAsia" w:hAnsiTheme="minorEastAsia" w:hint="eastAsia"/>
          <w:sz w:val="22"/>
        </w:rPr>
        <w:t>以上の種類の行為を行おうとするときは、一の届出書に</w:t>
      </w:r>
    </w:p>
    <w:p w:rsidR="00E477F1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D7039" w:rsidRPr="00C67AB4">
        <w:rPr>
          <w:rFonts w:asciiTheme="minorEastAsia" w:hAnsiTheme="minorEastAsia" w:hint="eastAsia"/>
          <w:sz w:val="22"/>
        </w:rPr>
        <w:t>よることができる。</w:t>
      </w:r>
    </w:p>
    <w:p w:rsidR="00A52514" w:rsidRDefault="00C67AB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６　緑化施設の面積は、都市緑地法施行規則（昭和</w:t>
      </w:r>
      <w:r w:rsidR="00A52514">
        <w:rPr>
          <w:rFonts w:asciiTheme="minorEastAsia" w:hAnsiTheme="minorEastAsia" w:hint="eastAsia"/>
          <w:sz w:val="22"/>
        </w:rPr>
        <w:t>４９</w:t>
      </w:r>
      <w:r>
        <w:rPr>
          <w:rFonts w:asciiTheme="minorEastAsia" w:hAnsiTheme="minorEastAsia" w:hint="eastAsia"/>
          <w:sz w:val="22"/>
        </w:rPr>
        <w:t>年建設省令第１号）第９条に定め</w:t>
      </w:r>
    </w:p>
    <w:p w:rsidR="00C67AB4" w:rsidRDefault="00A5251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67AB4">
        <w:rPr>
          <w:rFonts w:asciiTheme="minorEastAsia" w:hAnsiTheme="minorEastAsia" w:hint="eastAsia"/>
          <w:sz w:val="22"/>
        </w:rPr>
        <w:t>る</w:t>
      </w:r>
      <w:r>
        <w:rPr>
          <w:rFonts w:asciiTheme="minorEastAsia" w:hAnsiTheme="minorEastAsia" w:hint="eastAsia"/>
          <w:sz w:val="22"/>
        </w:rPr>
        <w:t>方法により算定すること。</w:t>
      </w:r>
    </w:p>
    <w:p w:rsidR="0040624F" w:rsidRDefault="0040624F" w:rsidP="00CD7039">
      <w:pPr>
        <w:rPr>
          <w:rFonts w:asciiTheme="minorEastAsia" w:hAnsiTheme="minorEastAsia"/>
          <w:sz w:val="22"/>
        </w:rPr>
      </w:pPr>
    </w:p>
    <w:p w:rsidR="0040624F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0624F">
        <w:rPr>
          <w:rFonts w:asciiTheme="minorEastAsia" w:hAnsiTheme="minorEastAsia" w:hint="eastAsia"/>
          <w:sz w:val="22"/>
        </w:rPr>
        <w:t>届出が不要な場合</w:t>
      </w:r>
    </w:p>
    <w:p w:rsidR="0040624F" w:rsidRDefault="0040624F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42514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通常の管理行為、軽易な行為その他の行為で政令で定めるもの</w:t>
      </w:r>
    </w:p>
    <w:p w:rsidR="0040624F" w:rsidRDefault="0040624F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42514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非常災害のため</w:t>
      </w:r>
      <w:r w:rsidR="00042514">
        <w:rPr>
          <w:rFonts w:asciiTheme="minorEastAsia" w:hAnsiTheme="minorEastAsia" w:hint="eastAsia"/>
          <w:sz w:val="22"/>
        </w:rPr>
        <w:t>必要な応急措置として行う行為</w:t>
      </w:r>
    </w:p>
    <w:p w:rsidR="00042514" w:rsidRDefault="0004251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国の機関又は地方公共団体が行う行為</w:t>
      </w:r>
    </w:p>
    <w:p w:rsidR="00042514" w:rsidRDefault="0004251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都市計画法第４条第１５項に規定する都市計画事業の施行として行う行為又はこれに</w:t>
      </w:r>
    </w:p>
    <w:p w:rsidR="00042514" w:rsidRDefault="0004251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準ずる行為として政令で定める行為</w:t>
      </w:r>
    </w:p>
    <w:p w:rsidR="00042514" w:rsidRDefault="00042514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都市計画法第２９条第１項の許可を要する行為（開発行為）</w:t>
      </w:r>
    </w:p>
    <w:p w:rsidR="00042514" w:rsidRDefault="00042514" w:rsidP="00CD7039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６</w:t>
      </w:r>
      <w:r w:rsidR="000B04B8">
        <w:rPr>
          <w:rFonts w:asciiTheme="minorEastAsia" w:hAnsiTheme="minorEastAsia" w:hint="eastAsia"/>
          <w:sz w:val="22"/>
        </w:rPr>
        <w:t xml:space="preserve">　その他これらに類するものとして政令で定める行為</w:t>
      </w:r>
    </w:p>
    <w:p w:rsidR="00E84062" w:rsidRDefault="00E84062" w:rsidP="00CD7039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建築基準法第６条第１項の確認（建築確認申請）又は同法第１８条第２項の通知を</w:t>
      </w:r>
    </w:p>
    <w:p w:rsidR="00E84062" w:rsidRDefault="00E84062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要する建築物等の新築、改築、増築若しくは用途の変更　等</w:t>
      </w:r>
    </w:p>
    <w:p w:rsidR="000B04B8" w:rsidRDefault="000B04B8" w:rsidP="00CD7039">
      <w:pPr>
        <w:rPr>
          <w:rFonts w:asciiTheme="minorEastAsia" w:hAnsiTheme="minorEastAsia"/>
          <w:sz w:val="22"/>
        </w:rPr>
      </w:pPr>
    </w:p>
    <w:p w:rsidR="000B04B8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※添付図書</w:t>
      </w:r>
    </w:p>
    <w:p w:rsidR="000B04B8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土地の区画形質の変更</w:t>
      </w:r>
    </w:p>
    <w:p w:rsidR="000B04B8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位置図、区域図、計画図　</w:t>
      </w:r>
    </w:p>
    <w:p w:rsidR="000B04B8" w:rsidRDefault="000B04B8" w:rsidP="00CD7039">
      <w:pPr>
        <w:rPr>
          <w:rFonts w:asciiTheme="minorEastAsia" w:hAnsiTheme="minorEastAsia"/>
          <w:sz w:val="22"/>
        </w:rPr>
      </w:pPr>
    </w:p>
    <w:p w:rsidR="000B04B8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</w:t>
      </w:r>
      <w:r w:rsidRPr="000B04B8">
        <w:rPr>
          <w:rFonts w:asciiTheme="minorEastAsia" w:hAnsiTheme="minorEastAsia" w:hint="eastAsia"/>
          <w:b/>
          <w:sz w:val="22"/>
        </w:rPr>
        <w:t>建築物等の</w:t>
      </w:r>
      <w:r>
        <w:rPr>
          <w:rFonts w:asciiTheme="minorEastAsia" w:hAnsiTheme="minorEastAsia" w:hint="eastAsia"/>
          <w:b/>
          <w:sz w:val="22"/>
        </w:rPr>
        <w:t>増築、改築、移転</w:t>
      </w:r>
      <w:r>
        <w:rPr>
          <w:rFonts w:asciiTheme="minorEastAsia" w:hAnsiTheme="minorEastAsia" w:hint="eastAsia"/>
          <w:sz w:val="22"/>
        </w:rPr>
        <w:t>又は用途の変更</w:t>
      </w:r>
    </w:p>
    <w:p w:rsidR="000B04B8" w:rsidRDefault="000B04B8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位置図、配置図、二面以上の立面図、</w:t>
      </w:r>
      <w:r w:rsidR="00E35041">
        <w:rPr>
          <w:rFonts w:asciiTheme="minorEastAsia" w:hAnsiTheme="minorEastAsia" w:hint="eastAsia"/>
          <w:sz w:val="22"/>
        </w:rPr>
        <w:t>各階の平面図（工作物の場合は不要）</w:t>
      </w:r>
    </w:p>
    <w:p w:rsidR="00E35041" w:rsidRDefault="00E35041" w:rsidP="00CD7039">
      <w:pPr>
        <w:rPr>
          <w:rFonts w:asciiTheme="minorEastAsia" w:hAnsiTheme="minorEastAsia"/>
          <w:sz w:val="22"/>
        </w:rPr>
      </w:pPr>
    </w:p>
    <w:p w:rsidR="00E35041" w:rsidRDefault="00E35041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</w:t>
      </w:r>
      <w:r w:rsidRPr="00E35041">
        <w:rPr>
          <w:rFonts w:asciiTheme="minorEastAsia" w:hAnsiTheme="minorEastAsia" w:hint="eastAsia"/>
          <w:sz w:val="22"/>
        </w:rPr>
        <w:t>建築物等の形態又は意匠の変更</w:t>
      </w:r>
    </w:p>
    <w:p w:rsidR="00E35041" w:rsidRDefault="00E35041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位置図、配置図、二面以上の立面図</w:t>
      </w:r>
    </w:p>
    <w:p w:rsidR="00E35041" w:rsidRDefault="00E35041" w:rsidP="00CD7039">
      <w:pPr>
        <w:rPr>
          <w:rFonts w:asciiTheme="minorEastAsia" w:hAnsiTheme="minorEastAsia"/>
          <w:sz w:val="22"/>
        </w:rPr>
      </w:pPr>
    </w:p>
    <w:p w:rsidR="00E35041" w:rsidRDefault="00E35041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木竹の伐採</w:t>
      </w:r>
    </w:p>
    <w:p w:rsidR="00E35041" w:rsidRPr="000B04B8" w:rsidRDefault="00E35041" w:rsidP="00CD70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位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置図、区域図、計画図（施行方法を明らかに</w:t>
      </w:r>
      <w:r w:rsidR="00343A1F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 w:hint="eastAsia"/>
          <w:sz w:val="22"/>
        </w:rPr>
        <w:t>図面）</w:t>
      </w:r>
    </w:p>
    <w:sectPr w:rsidR="00E35041" w:rsidRPr="000B04B8" w:rsidSect="00B91A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34" w:rsidRDefault="003D5234" w:rsidP="00E84062">
      <w:r>
        <w:separator/>
      </w:r>
    </w:p>
  </w:endnote>
  <w:endnote w:type="continuationSeparator" w:id="0">
    <w:p w:rsidR="003D5234" w:rsidRDefault="003D5234" w:rsidP="00E8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34" w:rsidRDefault="003D5234" w:rsidP="00E84062">
      <w:r>
        <w:separator/>
      </w:r>
    </w:p>
  </w:footnote>
  <w:footnote w:type="continuationSeparator" w:id="0">
    <w:p w:rsidR="003D5234" w:rsidRDefault="003D5234" w:rsidP="00E8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39"/>
    <w:rsid w:val="00007FE8"/>
    <w:rsid w:val="00011EB6"/>
    <w:rsid w:val="00012F60"/>
    <w:rsid w:val="0001599E"/>
    <w:rsid w:val="0002470F"/>
    <w:rsid w:val="00026F9F"/>
    <w:rsid w:val="000278C1"/>
    <w:rsid w:val="00040744"/>
    <w:rsid w:val="00042514"/>
    <w:rsid w:val="00043C53"/>
    <w:rsid w:val="000465B3"/>
    <w:rsid w:val="000469EA"/>
    <w:rsid w:val="00053826"/>
    <w:rsid w:val="00055644"/>
    <w:rsid w:val="000556EC"/>
    <w:rsid w:val="00056B15"/>
    <w:rsid w:val="00057390"/>
    <w:rsid w:val="0005772E"/>
    <w:rsid w:val="00074018"/>
    <w:rsid w:val="0007665E"/>
    <w:rsid w:val="00077AE2"/>
    <w:rsid w:val="00081D02"/>
    <w:rsid w:val="000828B9"/>
    <w:rsid w:val="000901EA"/>
    <w:rsid w:val="00097359"/>
    <w:rsid w:val="000A2E99"/>
    <w:rsid w:val="000A32F2"/>
    <w:rsid w:val="000A5F76"/>
    <w:rsid w:val="000B04B8"/>
    <w:rsid w:val="000B4804"/>
    <w:rsid w:val="000C3096"/>
    <w:rsid w:val="000C3D55"/>
    <w:rsid w:val="000F34BE"/>
    <w:rsid w:val="00101F3E"/>
    <w:rsid w:val="00103B43"/>
    <w:rsid w:val="00103EF5"/>
    <w:rsid w:val="00107A59"/>
    <w:rsid w:val="001100B9"/>
    <w:rsid w:val="001176A8"/>
    <w:rsid w:val="001226DE"/>
    <w:rsid w:val="00123D8A"/>
    <w:rsid w:val="0012413E"/>
    <w:rsid w:val="00130556"/>
    <w:rsid w:val="001612BF"/>
    <w:rsid w:val="00163E3B"/>
    <w:rsid w:val="001754CA"/>
    <w:rsid w:val="00177AFE"/>
    <w:rsid w:val="00181B81"/>
    <w:rsid w:val="001A3C14"/>
    <w:rsid w:val="001A4156"/>
    <w:rsid w:val="001C0996"/>
    <w:rsid w:val="001D0799"/>
    <w:rsid w:val="001D7DA9"/>
    <w:rsid w:val="001E324F"/>
    <w:rsid w:val="00201F01"/>
    <w:rsid w:val="00203C77"/>
    <w:rsid w:val="002111CB"/>
    <w:rsid w:val="00214A68"/>
    <w:rsid w:val="00215FE0"/>
    <w:rsid w:val="00216535"/>
    <w:rsid w:val="00217669"/>
    <w:rsid w:val="002240AB"/>
    <w:rsid w:val="002248D5"/>
    <w:rsid w:val="00231314"/>
    <w:rsid w:val="00236F69"/>
    <w:rsid w:val="002543B5"/>
    <w:rsid w:val="0026003D"/>
    <w:rsid w:val="00260427"/>
    <w:rsid w:val="0026297C"/>
    <w:rsid w:val="00263DB2"/>
    <w:rsid w:val="002705CE"/>
    <w:rsid w:val="00273037"/>
    <w:rsid w:val="00273494"/>
    <w:rsid w:val="0028119F"/>
    <w:rsid w:val="002831FF"/>
    <w:rsid w:val="00285D9A"/>
    <w:rsid w:val="00286B51"/>
    <w:rsid w:val="00286D45"/>
    <w:rsid w:val="0029055A"/>
    <w:rsid w:val="00295421"/>
    <w:rsid w:val="00297C7B"/>
    <w:rsid w:val="002C0123"/>
    <w:rsid w:val="002C374B"/>
    <w:rsid w:val="002C47F6"/>
    <w:rsid w:val="002C503C"/>
    <w:rsid w:val="002E45A4"/>
    <w:rsid w:val="002E4796"/>
    <w:rsid w:val="002E69F9"/>
    <w:rsid w:val="002F157B"/>
    <w:rsid w:val="002F22E0"/>
    <w:rsid w:val="003009FE"/>
    <w:rsid w:val="00313F2E"/>
    <w:rsid w:val="0033206D"/>
    <w:rsid w:val="00343A1F"/>
    <w:rsid w:val="003444D9"/>
    <w:rsid w:val="00370792"/>
    <w:rsid w:val="0037178A"/>
    <w:rsid w:val="00383E85"/>
    <w:rsid w:val="00385024"/>
    <w:rsid w:val="0039210E"/>
    <w:rsid w:val="00393D47"/>
    <w:rsid w:val="003A7E69"/>
    <w:rsid w:val="003B6A00"/>
    <w:rsid w:val="003C7BD5"/>
    <w:rsid w:val="003D0C78"/>
    <w:rsid w:val="003D1813"/>
    <w:rsid w:val="003D3125"/>
    <w:rsid w:val="003D5234"/>
    <w:rsid w:val="003D67FB"/>
    <w:rsid w:val="003D7416"/>
    <w:rsid w:val="003E6A8C"/>
    <w:rsid w:val="003E77C3"/>
    <w:rsid w:val="003F2F53"/>
    <w:rsid w:val="0040090B"/>
    <w:rsid w:val="0040624F"/>
    <w:rsid w:val="004228BF"/>
    <w:rsid w:val="0042467F"/>
    <w:rsid w:val="00426800"/>
    <w:rsid w:val="00427E90"/>
    <w:rsid w:val="0043118F"/>
    <w:rsid w:val="00437AE5"/>
    <w:rsid w:val="004504C0"/>
    <w:rsid w:val="004678D1"/>
    <w:rsid w:val="004845AD"/>
    <w:rsid w:val="004944C5"/>
    <w:rsid w:val="004A7244"/>
    <w:rsid w:val="004B5022"/>
    <w:rsid w:val="004B6A69"/>
    <w:rsid w:val="004C15F2"/>
    <w:rsid w:val="004D0913"/>
    <w:rsid w:val="004D0EED"/>
    <w:rsid w:val="004D54C4"/>
    <w:rsid w:val="004D59D7"/>
    <w:rsid w:val="004E1210"/>
    <w:rsid w:val="004F3938"/>
    <w:rsid w:val="004F641C"/>
    <w:rsid w:val="00502A8F"/>
    <w:rsid w:val="005063EE"/>
    <w:rsid w:val="00520D7E"/>
    <w:rsid w:val="00522F7A"/>
    <w:rsid w:val="00531029"/>
    <w:rsid w:val="00534C66"/>
    <w:rsid w:val="0053697B"/>
    <w:rsid w:val="005512A7"/>
    <w:rsid w:val="00551C79"/>
    <w:rsid w:val="005721A5"/>
    <w:rsid w:val="0057267E"/>
    <w:rsid w:val="0057286A"/>
    <w:rsid w:val="0057378D"/>
    <w:rsid w:val="00574D4B"/>
    <w:rsid w:val="005848B6"/>
    <w:rsid w:val="00590AE6"/>
    <w:rsid w:val="00591696"/>
    <w:rsid w:val="005B0454"/>
    <w:rsid w:val="005F09C4"/>
    <w:rsid w:val="005F5F71"/>
    <w:rsid w:val="006042C9"/>
    <w:rsid w:val="0060565F"/>
    <w:rsid w:val="0061758F"/>
    <w:rsid w:val="006219F4"/>
    <w:rsid w:val="0062402E"/>
    <w:rsid w:val="006262B7"/>
    <w:rsid w:val="00650778"/>
    <w:rsid w:val="00654797"/>
    <w:rsid w:val="0068318B"/>
    <w:rsid w:val="006831C9"/>
    <w:rsid w:val="00692096"/>
    <w:rsid w:val="00692918"/>
    <w:rsid w:val="006A225D"/>
    <w:rsid w:val="006A7201"/>
    <w:rsid w:val="006C475A"/>
    <w:rsid w:val="006D08D5"/>
    <w:rsid w:val="006D16A4"/>
    <w:rsid w:val="006E2806"/>
    <w:rsid w:val="006E53E2"/>
    <w:rsid w:val="006E7F6C"/>
    <w:rsid w:val="006F7228"/>
    <w:rsid w:val="007033AF"/>
    <w:rsid w:val="00721BBB"/>
    <w:rsid w:val="00746887"/>
    <w:rsid w:val="00753E87"/>
    <w:rsid w:val="007540DA"/>
    <w:rsid w:val="00760C73"/>
    <w:rsid w:val="00765B56"/>
    <w:rsid w:val="00790519"/>
    <w:rsid w:val="00797079"/>
    <w:rsid w:val="007A3212"/>
    <w:rsid w:val="007A5500"/>
    <w:rsid w:val="007A6D66"/>
    <w:rsid w:val="007C1BB5"/>
    <w:rsid w:val="007C5F22"/>
    <w:rsid w:val="007C6271"/>
    <w:rsid w:val="007E731B"/>
    <w:rsid w:val="007F27FF"/>
    <w:rsid w:val="00807224"/>
    <w:rsid w:val="0081255C"/>
    <w:rsid w:val="00817C9E"/>
    <w:rsid w:val="00817F56"/>
    <w:rsid w:val="008203BE"/>
    <w:rsid w:val="008306EF"/>
    <w:rsid w:val="0084395C"/>
    <w:rsid w:val="008478FA"/>
    <w:rsid w:val="0085244F"/>
    <w:rsid w:val="00854A36"/>
    <w:rsid w:val="00864A9C"/>
    <w:rsid w:val="008711EE"/>
    <w:rsid w:val="0087151A"/>
    <w:rsid w:val="00874AF5"/>
    <w:rsid w:val="00882F86"/>
    <w:rsid w:val="00885D1E"/>
    <w:rsid w:val="00890B70"/>
    <w:rsid w:val="008968B5"/>
    <w:rsid w:val="00897B49"/>
    <w:rsid w:val="008B269A"/>
    <w:rsid w:val="008B43E4"/>
    <w:rsid w:val="008B5096"/>
    <w:rsid w:val="008C1E90"/>
    <w:rsid w:val="008E7F83"/>
    <w:rsid w:val="008F68EE"/>
    <w:rsid w:val="008F6910"/>
    <w:rsid w:val="009204DA"/>
    <w:rsid w:val="009261BA"/>
    <w:rsid w:val="00926D32"/>
    <w:rsid w:val="00932AF7"/>
    <w:rsid w:val="00934EFA"/>
    <w:rsid w:val="00945996"/>
    <w:rsid w:val="0094771E"/>
    <w:rsid w:val="00951ACE"/>
    <w:rsid w:val="00954E7B"/>
    <w:rsid w:val="00974F3B"/>
    <w:rsid w:val="00982FA3"/>
    <w:rsid w:val="00986674"/>
    <w:rsid w:val="00987935"/>
    <w:rsid w:val="009A31A5"/>
    <w:rsid w:val="009A38E7"/>
    <w:rsid w:val="009B07FA"/>
    <w:rsid w:val="009B6F05"/>
    <w:rsid w:val="009C4D4B"/>
    <w:rsid w:val="009D4227"/>
    <w:rsid w:val="009D4F2C"/>
    <w:rsid w:val="009E1274"/>
    <w:rsid w:val="009F0A1F"/>
    <w:rsid w:val="009F55BA"/>
    <w:rsid w:val="00A00108"/>
    <w:rsid w:val="00A00B02"/>
    <w:rsid w:val="00A167E0"/>
    <w:rsid w:val="00A254A1"/>
    <w:rsid w:val="00A30595"/>
    <w:rsid w:val="00A3545B"/>
    <w:rsid w:val="00A37282"/>
    <w:rsid w:val="00A418FA"/>
    <w:rsid w:val="00A460EB"/>
    <w:rsid w:val="00A477FF"/>
    <w:rsid w:val="00A515FB"/>
    <w:rsid w:val="00A52514"/>
    <w:rsid w:val="00A568AE"/>
    <w:rsid w:val="00A6137F"/>
    <w:rsid w:val="00A6699D"/>
    <w:rsid w:val="00A806A2"/>
    <w:rsid w:val="00A818EF"/>
    <w:rsid w:val="00A83196"/>
    <w:rsid w:val="00A87915"/>
    <w:rsid w:val="00A919E4"/>
    <w:rsid w:val="00A91A97"/>
    <w:rsid w:val="00AA10A2"/>
    <w:rsid w:val="00AC1608"/>
    <w:rsid w:val="00AC56A1"/>
    <w:rsid w:val="00AC6997"/>
    <w:rsid w:val="00AD0C4A"/>
    <w:rsid w:val="00AD30C8"/>
    <w:rsid w:val="00AD54FC"/>
    <w:rsid w:val="00AD5CD6"/>
    <w:rsid w:val="00AE2157"/>
    <w:rsid w:val="00AF16DB"/>
    <w:rsid w:val="00AF3C99"/>
    <w:rsid w:val="00B10918"/>
    <w:rsid w:val="00B15814"/>
    <w:rsid w:val="00B25DCD"/>
    <w:rsid w:val="00B369BE"/>
    <w:rsid w:val="00B37C4E"/>
    <w:rsid w:val="00B4066B"/>
    <w:rsid w:val="00B53B93"/>
    <w:rsid w:val="00B55314"/>
    <w:rsid w:val="00B70642"/>
    <w:rsid w:val="00B8557D"/>
    <w:rsid w:val="00B910D2"/>
    <w:rsid w:val="00B91A0A"/>
    <w:rsid w:val="00B92BED"/>
    <w:rsid w:val="00B970EF"/>
    <w:rsid w:val="00BA385B"/>
    <w:rsid w:val="00BB56D4"/>
    <w:rsid w:val="00BD3078"/>
    <w:rsid w:val="00BD7CDB"/>
    <w:rsid w:val="00BF25B3"/>
    <w:rsid w:val="00BF3189"/>
    <w:rsid w:val="00BF3616"/>
    <w:rsid w:val="00BF3E73"/>
    <w:rsid w:val="00BF5DB3"/>
    <w:rsid w:val="00C06E5E"/>
    <w:rsid w:val="00C173D8"/>
    <w:rsid w:val="00C176F2"/>
    <w:rsid w:val="00C20F83"/>
    <w:rsid w:val="00C23476"/>
    <w:rsid w:val="00C23C7F"/>
    <w:rsid w:val="00C23F09"/>
    <w:rsid w:val="00C346AA"/>
    <w:rsid w:val="00C37400"/>
    <w:rsid w:val="00C423FC"/>
    <w:rsid w:val="00C5165E"/>
    <w:rsid w:val="00C538B3"/>
    <w:rsid w:val="00C54154"/>
    <w:rsid w:val="00C67AB4"/>
    <w:rsid w:val="00C70104"/>
    <w:rsid w:val="00C83EA6"/>
    <w:rsid w:val="00C848FB"/>
    <w:rsid w:val="00C85531"/>
    <w:rsid w:val="00CA064C"/>
    <w:rsid w:val="00CA7928"/>
    <w:rsid w:val="00CB3A05"/>
    <w:rsid w:val="00CB4109"/>
    <w:rsid w:val="00CC5A39"/>
    <w:rsid w:val="00CD3002"/>
    <w:rsid w:val="00CD306D"/>
    <w:rsid w:val="00CD7039"/>
    <w:rsid w:val="00CE1099"/>
    <w:rsid w:val="00CE2C44"/>
    <w:rsid w:val="00CE2CF6"/>
    <w:rsid w:val="00CE765A"/>
    <w:rsid w:val="00CE7D19"/>
    <w:rsid w:val="00CF7FC2"/>
    <w:rsid w:val="00D27956"/>
    <w:rsid w:val="00D3130F"/>
    <w:rsid w:val="00D35AB9"/>
    <w:rsid w:val="00D44574"/>
    <w:rsid w:val="00D52217"/>
    <w:rsid w:val="00D6362A"/>
    <w:rsid w:val="00D67870"/>
    <w:rsid w:val="00D70916"/>
    <w:rsid w:val="00D877D1"/>
    <w:rsid w:val="00DA7844"/>
    <w:rsid w:val="00DB23D8"/>
    <w:rsid w:val="00DD4774"/>
    <w:rsid w:val="00DD79C9"/>
    <w:rsid w:val="00DE48F3"/>
    <w:rsid w:val="00DE4A4C"/>
    <w:rsid w:val="00DF1AFC"/>
    <w:rsid w:val="00E03F2A"/>
    <w:rsid w:val="00E06E3D"/>
    <w:rsid w:val="00E07FA6"/>
    <w:rsid w:val="00E13B3B"/>
    <w:rsid w:val="00E208F0"/>
    <w:rsid w:val="00E35041"/>
    <w:rsid w:val="00E455E6"/>
    <w:rsid w:val="00E46C50"/>
    <w:rsid w:val="00E477F1"/>
    <w:rsid w:val="00E50046"/>
    <w:rsid w:val="00E50A0E"/>
    <w:rsid w:val="00E71DB0"/>
    <w:rsid w:val="00E7223A"/>
    <w:rsid w:val="00E84062"/>
    <w:rsid w:val="00E84916"/>
    <w:rsid w:val="00E84A35"/>
    <w:rsid w:val="00E87C3C"/>
    <w:rsid w:val="00E91B01"/>
    <w:rsid w:val="00EA346B"/>
    <w:rsid w:val="00EA6457"/>
    <w:rsid w:val="00EB583B"/>
    <w:rsid w:val="00EC40A0"/>
    <w:rsid w:val="00EC547A"/>
    <w:rsid w:val="00EE563C"/>
    <w:rsid w:val="00EF1501"/>
    <w:rsid w:val="00EF2ED8"/>
    <w:rsid w:val="00F13572"/>
    <w:rsid w:val="00F23170"/>
    <w:rsid w:val="00F304CE"/>
    <w:rsid w:val="00F337E4"/>
    <w:rsid w:val="00F44D58"/>
    <w:rsid w:val="00F46AC8"/>
    <w:rsid w:val="00F50824"/>
    <w:rsid w:val="00F555BC"/>
    <w:rsid w:val="00F77A66"/>
    <w:rsid w:val="00F865C3"/>
    <w:rsid w:val="00F8771D"/>
    <w:rsid w:val="00F91730"/>
    <w:rsid w:val="00F94366"/>
    <w:rsid w:val="00F94E9C"/>
    <w:rsid w:val="00F9726E"/>
    <w:rsid w:val="00FA315D"/>
    <w:rsid w:val="00FA3F2A"/>
    <w:rsid w:val="00FA64D3"/>
    <w:rsid w:val="00FB404D"/>
    <w:rsid w:val="00FC11A1"/>
    <w:rsid w:val="00FE14F6"/>
    <w:rsid w:val="00FE329E"/>
    <w:rsid w:val="00FE3CD5"/>
    <w:rsid w:val="00FE4694"/>
    <w:rsid w:val="00FE73CA"/>
    <w:rsid w:val="00FF039C"/>
    <w:rsid w:val="00FF0F05"/>
    <w:rsid w:val="00FF6A98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39"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3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062"/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E8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062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39"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3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062"/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E8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062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8104-38A3-48C1-A369-64978B53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</dc:creator>
  <cp:lastModifiedBy>Iida</cp:lastModifiedBy>
  <cp:revision>26</cp:revision>
  <cp:lastPrinted>2017-11-30T01:57:00Z</cp:lastPrinted>
  <dcterms:created xsi:type="dcterms:W3CDTF">2017-10-05T04:33:00Z</dcterms:created>
  <dcterms:modified xsi:type="dcterms:W3CDTF">2017-11-30T04:41:00Z</dcterms:modified>
</cp:coreProperties>
</file>